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361890F" w14:textId="77777777" w:rsidR="003A2F3A" w:rsidRPr="00885865" w:rsidRDefault="003A2F3A" w:rsidP="003A2F3A">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Pr="00885865">
        <w:rPr>
          <w:rFonts w:eastAsia="Times New Roman" w:cs="Arial"/>
          <w:b/>
          <w:bCs/>
          <w:szCs w:val="24"/>
        </w:rPr>
        <w:t xml:space="preserve">restricted to enrolment by Building Designers that hold a qualification in Building Design – Diploma Level or above </w:t>
      </w:r>
    </w:p>
    <w:p w14:paraId="5FD3EFD2" w14:textId="77777777" w:rsidR="003A2F3A" w:rsidRPr="00885865" w:rsidRDefault="003A2F3A" w:rsidP="003A2F3A">
      <w:pPr>
        <w:spacing w:after="0" w:line="240" w:lineRule="auto"/>
        <w:ind w:left="100" w:right="212"/>
        <w:rPr>
          <w:rFonts w:eastAsia="Times New Roman" w:cs="Arial"/>
          <w:b/>
          <w:bCs/>
          <w:szCs w:val="24"/>
        </w:rPr>
      </w:pPr>
    </w:p>
    <w:p w14:paraId="2C620252" w14:textId="77777777"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w:t>
      </w:r>
      <w:proofErr w:type="gramStart"/>
      <w:r w:rsidR="00B51946" w:rsidRPr="00B51946">
        <w:t>Access</w:t>
      </w:r>
      <w:proofErr w:type="gramEnd"/>
      <w:r w:rsidR="00B51946" w:rsidRPr="00B51946">
        <w:t xml:space="preserve"> Institute’s inability to present the course, due to illness, injury or other emergency,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1D74FEEF" w14:textId="77777777" w:rsidR="003A2F3A" w:rsidRDefault="003A2F3A">
      <w:pPr>
        <w:spacing w:after="0" w:line="240" w:lineRule="auto"/>
        <w:rPr>
          <w:b/>
        </w:rPr>
      </w:pPr>
      <w:r>
        <w:rPr>
          <w:b/>
        </w:rPr>
        <w:br w:type="page"/>
      </w:r>
    </w:p>
    <w:p w14:paraId="6D8D178D" w14:textId="14FBDDB4"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A21D16D"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6F7191"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6F7191"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6F7191"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6F7191"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6F7191"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6F7191"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6F7191"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6F7191"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6F7191"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6F7191"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6F7191"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6F7191"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6B5B9600"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AA0234">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474BA13A"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w:t>
      </w:r>
      <w:r w:rsidR="006F7191">
        <w:rPr>
          <w:rFonts w:cs="Arial"/>
          <w:shd w:val="clear" w:color="auto" w:fill="FFFFFF"/>
        </w:rPr>
        <w:t>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49B1644A" w14:textId="6C44DA46" w:rsidR="00CF06A0" w:rsidRDefault="006F7191" w:rsidP="00CF06A0">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AA0234" w:rsidRPr="00AA0234">
        <w:rPr>
          <w:rFonts w:eastAsia="Times New Roman"/>
          <w:b/>
          <w:bCs/>
        </w:rPr>
        <w:t>11, 12, 13, 19, 20 February and 13, 19, 20, 26, 27 March 2025</w:t>
      </w:r>
    </w:p>
    <w:p w14:paraId="754F3B3F" w14:textId="77777777" w:rsidR="006F7191" w:rsidRDefault="006F7191" w:rsidP="00CF06A0">
      <w:pPr>
        <w:rPr>
          <w:rFonts w:eastAsia="Times New Roman"/>
          <w:b/>
          <w:bCs/>
        </w:rPr>
      </w:pPr>
    </w:p>
    <w:p w14:paraId="64C1CFAF" w14:textId="4F54DB8E" w:rsidR="006F7191" w:rsidRDefault="006F7191" w:rsidP="006F7191">
      <w:pPr>
        <w:rPr>
          <w:rFonts w:eastAsia="Times New Roman"/>
          <w:b/>
          <w:bCs/>
        </w:rPr>
      </w:pPr>
      <w:sdt>
        <w:sdtPr>
          <w:rPr>
            <w:rFonts w:eastAsia="Times New Roman"/>
            <w:b/>
            <w:bCs/>
            <w:sz w:val="40"/>
            <w:szCs w:val="40"/>
            <w:lang w:val="en-AU" w:eastAsia="en-AU"/>
          </w:rPr>
          <w:id w:val="-241406798"/>
          <w14:checkbox>
            <w14:checked w14:val="0"/>
            <w14:checkedState w14:val="2612" w14:font="MS Gothic"/>
            <w14:uncheckedState w14:val="2610" w14:font="MS Gothic"/>
          </w14:checkbox>
        </w:sdtPr>
        <w:sdtContent>
          <w:r w:rsidRPr="00DB74F0">
            <w:rPr>
              <w:rFonts w:ascii="Segoe UI Symbol" w:eastAsia="Times New Roman" w:hAnsi="Segoe UI Symbol" w:cs="Segoe UI Symbol"/>
              <w:b/>
              <w:bCs/>
              <w:sz w:val="40"/>
              <w:szCs w:val="40"/>
              <w:lang w:val="en-AU" w:eastAsia="en-AU"/>
            </w:rPr>
            <w:t>☐</w:t>
          </w:r>
        </w:sdtContent>
      </w:sdt>
      <w:r w:rsidRPr="00DB74F0">
        <w:rPr>
          <w:rFonts w:eastAsia="Times New Roman"/>
          <w:b/>
          <w:bCs/>
          <w:szCs w:val="24"/>
          <w:lang w:val="en-AU" w:eastAsia="en-AU"/>
        </w:rPr>
        <w:t xml:space="preserve"> </w:t>
      </w:r>
      <w:r>
        <w:rPr>
          <w:rFonts w:eastAsia="Times New Roman"/>
          <w:b/>
          <w:bCs/>
        </w:rPr>
        <w:t>Delivered Live Online via Zoom:</w:t>
      </w:r>
      <w:r>
        <w:rPr>
          <w:rFonts w:eastAsia="Times New Roman"/>
        </w:rPr>
        <w:t xml:space="preserve"> </w:t>
      </w:r>
      <w:r w:rsidRPr="006F7191">
        <w:rPr>
          <w:rFonts w:eastAsia="Times New Roman"/>
          <w:b/>
          <w:bCs/>
        </w:rPr>
        <w:t>13, 14, 20, 21, 22 May and 5, 6, 17, 18, 19 June 2025</w:t>
      </w:r>
    </w:p>
    <w:p w14:paraId="3E73B322" w14:textId="234477CC" w:rsidR="002D756F" w:rsidRDefault="006F7191" w:rsidP="00CF06A0">
      <w:pPr>
        <w:rPr>
          <w:rFonts w:eastAsia="Times New Roman"/>
          <w:b/>
          <w:bCs/>
        </w:rPr>
      </w:pPr>
      <w:sdt>
        <w:sdtPr>
          <w:rPr>
            <w:rFonts w:eastAsia="Times New Roman"/>
            <w:b/>
            <w:bCs/>
            <w:sz w:val="40"/>
            <w:szCs w:val="40"/>
            <w:lang w:val="en-AU" w:eastAsia="en-AU"/>
          </w:rPr>
          <w:id w:val="-461963961"/>
          <w14:checkbox>
            <w14:checked w14:val="0"/>
            <w14:checkedState w14:val="2612" w14:font="MS Gothic"/>
            <w14:uncheckedState w14:val="2610" w14:font="MS Gothic"/>
          </w14:checkbox>
        </w:sdtPr>
        <w:sdtContent>
          <w:r w:rsidRPr="00DB74F0">
            <w:rPr>
              <w:rFonts w:ascii="Segoe UI Symbol" w:eastAsia="Times New Roman" w:hAnsi="Segoe UI Symbol" w:cs="Segoe UI Symbol"/>
              <w:b/>
              <w:bCs/>
              <w:sz w:val="40"/>
              <w:szCs w:val="40"/>
              <w:lang w:val="en-AU" w:eastAsia="en-AU"/>
            </w:rPr>
            <w:t>☐</w:t>
          </w:r>
        </w:sdtContent>
      </w:sdt>
      <w:r w:rsidRPr="00DB74F0">
        <w:rPr>
          <w:rFonts w:eastAsia="Times New Roman"/>
          <w:b/>
          <w:bCs/>
          <w:szCs w:val="24"/>
          <w:lang w:val="en-AU" w:eastAsia="en-AU"/>
        </w:rPr>
        <w:t xml:space="preserve"> </w:t>
      </w:r>
      <w:r>
        <w:rPr>
          <w:rFonts w:eastAsia="Times New Roman"/>
          <w:b/>
          <w:bCs/>
        </w:rPr>
        <w:t>Delivered Live Online via Zoom:</w:t>
      </w:r>
      <w:r>
        <w:rPr>
          <w:rFonts w:eastAsia="Times New Roman"/>
        </w:rPr>
        <w:t xml:space="preserve"> </w:t>
      </w:r>
      <w:r w:rsidRPr="006F7191">
        <w:rPr>
          <w:rFonts w:eastAsia="Times New Roman"/>
          <w:b/>
          <w:bCs/>
        </w:rPr>
        <w:t>5, 6, 12, 13, 26, 28 August and 9, 10, 11, 12 September 2025</w:t>
      </w:r>
    </w:p>
    <w:p w14:paraId="1C678543" w14:textId="77777777" w:rsidR="006F7191" w:rsidRDefault="006F7191" w:rsidP="00CF06A0">
      <w:pPr>
        <w:rPr>
          <w:rFonts w:eastAsia="Times New Roman"/>
          <w:b/>
          <w:bCs/>
        </w:rPr>
      </w:pPr>
    </w:p>
    <w:p w14:paraId="6D8D1828" w14:textId="08268B0F" w:rsidR="0026245B" w:rsidRPr="0026245B" w:rsidRDefault="0026245B" w:rsidP="00CF06A0">
      <w:pPr>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53DD02B0"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DA4578">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5996505D"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43324E">
        <w:rPr>
          <w:rFonts w:eastAsia="Calibri"/>
          <w:szCs w:val="24"/>
          <w:lang w:val="en-AU" w:eastAsia="en-AU"/>
        </w:rPr>
        <w:t>Designer</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CEC3E32" w14:textId="77777777" w:rsidR="006F7191" w:rsidRDefault="006F7191">
      <w:pPr>
        <w:spacing w:after="0" w:line="240" w:lineRule="auto"/>
        <w:rPr>
          <w:rFonts w:eastAsia="Calibri"/>
          <w:b/>
          <w:szCs w:val="24"/>
          <w:lang w:eastAsia="en-AU"/>
        </w:rPr>
      </w:pPr>
      <w:r>
        <w:rPr>
          <w:rFonts w:eastAsia="Calibri"/>
          <w:b/>
          <w:szCs w:val="24"/>
          <w:lang w:eastAsia="en-AU"/>
        </w:rPr>
        <w:br w:type="page"/>
      </w:r>
    </w:p>
    <w:p w14:paraId="6D8D182E" w14:textId="14B488AE"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lastRenderedPageBreak/>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6F7191"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6F7191"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student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421C9F85" w14:textId="77777777" w:rsidR="00DA4578" w:rsidRPr="00DA4578" w:rsidRDefault="00DA4578" w:rsidP="00DA4578">
      <w:pPr>
        <w:spacing w:after="200" w:line="240" w:lineRule="auto"/>
        <w:rPr>
          <w:rFonts w:eastAsia="Calibri"/>
          <w:szCs w:val="24"/>
          <w:lang w:val="en-AU" w:eastAsia="en-AU"/>
        </w:rPr>
      </w:pPr>
      <w:bookmarkStart w:id="5" w:name="_Hlk165623957"/>
      <w:r w:rsidRPr="00DA4578">
        <w:rPr>
          <w:rFonts w:eastAsia="Calibri" w:cs="Arial"/>
          <w:szCs w:val="24"/>
          <w:lang w:val="en-AU" w:eastAsia="en-AU"/>
        </w:rPr>
        <w:t xml:space="preserve">Access Institute </w:t>
      </w:r>
      <w:r w:rsidRPr="00DA4578">
        <w:rPr>
          <w:rFonts w:eastAsia="Calibri"/>
          <w:szCs w:val="24"/>
          <w:lang w:val="en-AU" w:eastAsia="en-AU"/>
        </w:rPr>
        <w:t xml:space="preserve">policies and further course information is provided in the Course Information Handbook, available from </w:t>
      </w:r>
      <w:r w:rsidRPr="00DA4578">
        <w:rPr>
          <w:rFonts w:eastAsia="Calibri" w:cs="Arial"/>
          <w:szCs w:val="24"/>
          <w:lang w:val="en-AU" w:eastAsia="en-AU"/>
        </w:rPr>
        <w:t xml:space="preserve">Access Institute </w:t>
      </w:r>
      <w:r w:rsidRPr="00DA4578">
        <w:rPr>
          <w:rFonts w:eastAsia="Calibri"/>
          <w:szCs w:val="24"/>
          <w:lang w:val="en-AU" w:eastAsia="en-AU"/>
        </w:rPr>
        <w:t xml:space="preserve">at </w:t>
      </w:r>
      <w:hyperlink r:id="rId14" w:history="1">
        <w:r w:rsidRPr="00DA4578">
          <w:rPr>
            <w:rFonts w:eastAsia="Calibri"/>
            <w:color w:val="0000FF"/>
            <w:szCs w:val="24"/>
            <w:u w:val="single"/>
            <w:lang w:val="en-AU" w:eastAsia="en-AU"/>
          </w:rPr>
          <w:t>info@accessinstitute.com.au</w:t>
        </w:r>
      </w:hyperlink>
      <w:r w:rsidRPr="00DA4578">
        <w:rPr>
          <w:rFonts w:eastAsia="Calibri"/>
          <w:szCs w:val="24"/>
          <w:lang w:val="en-AU" w:eastAsia="en-AU"/>
        </w:rPr>
        <w:t xml:space="preserve">  </w:t>
      </w:r>
    </w:p>
    <w:p w14:paraId="5F209831" w14:textId="77777777" w:rsidR="00DA4578" w:rsidRPr="00DA4578" w:rsidRDefault="00DA4578" w:rsidP="00DA4578">
      <w:pPr>
        <w:spacing w:after="0" w:line="240" w:lineRule="auto"/>
        <w:rPr>
          <w:rFonts w:eastAsia="Calibri"/>
          <w:szCs w:val="24"/>
          <w:lang w:eastAsia="en-AU"/>
        </w:rPr>
      </w:pPr>
      <w:r w:rsidRPr="00DA4578">
        <w:rPr>
          <w:rFonts w:eastAsia="Calibri"/>
          <w:szCs w:val="24"/>
          <w:lang w:eastAsia="en-AU"/>
        </w:rPr>
        <w:t xml:space="preserve">To support high quality training, </w:t>
      </w:r>
      <w:proofErr w:type="gramStart"/>
      <w:r w:rsidRPr="00DA4578">
        <w:rPr>
          <w:rFonts w:eastAsia="Calibri"/>
          <w:szCs w:val="24"/>
          <w:lang w:eastAsia="en-AU"/>
        </w:rPr>
        <w:t>numbers</w:t>
      </w:r>
      <w:proofErr w:type="gramEnd"/>
      <w:r w:rsidRPr="00DA4578">
        <w:rPr>
          <w:rFonts w:eastAsia="Calibri"/>
          <w:szCs w:val="24"/>
          <w:lang w:eastAsia="en-AU"/>
        </w:rPr>
        <w:t xml:space="preserve"> of students enrolled in each course are limited. Enrolment is not guaranteed or confirmed until fees are received by </w:t>
      </w:r>
      <w:r w:rsidRPr="00DA4578">
        <w:rPr>
          <w:rFonts w:eastAsia="Calibri" w:cs="Arial"/>
          <w:szCs w:val="24"/>
          <w:lang w:val="en-AU" w:eastAsia="en-AU"/>
        </w:rPr>
        <w:t xml:space="preserve">Access Institute </w:t>
      </w:r>
      <w:r w:rsidRPr="00DA4578">
        <w:rPr>
          <w:rFonts w:eastAsia="Calibri"/>
          <w:szCs w:val="24"/>
          <w:lang w:eastAsia="en-AU"/>
        </w:rPr>
        <w:t xml:space="preserve">and </w:t>
      </w:r>
      <w:r w:rsidRPr="00DA4578">
        <w:rPr>
          <w:rFonts w:eastAsia="Calibri" w:cs="Arial"/>
          <w:szCs w:val="24"/>
          <w:lang w:val="en-AU" w:eastAsia="en-AU"/>
        </w:rPr>
        <w:t xml:space="preserve">Access Institute </w:t>
      </w:r>
      <w:r w:rsidRPr="00DA4578">
        <w:rPr>
          <w:rFonts w:eastAsia="Calibri"/>
          <w:szCs w:val="24"/>
          <w:lang w:eastAsia="en-AU"/>
        </w:rPr>
        <w:t xml:space="preserve">has confirmed enrolment with the student via email. </w:t>
      </w:r>
    </w:p>
    <w:p w14:paraId="007B78B4" w14:textId="77777777" w:rsidR="00DA4578" w:rsidRPr="00DA4578" w:rsidRDefault="00DA4578" w:rsidP="00DA4578">
      <w:pPr>
        <w:spacing w:after="0" w:line="240" w:lineRule="auto"/>
        <w:rPr>
          <w:rFonts w:eastAsia="Calibri"/>
          <w:szCs w:val="24"/>
          <w:lang w:eastAsia="en-AU"/>
        </w:rPr>
      </w:pPr>
    </w:p>
    <w:p w14:paraId="1BD25042" w14:textId="77777777" w:rsidR="00DA4578" w:rsidRPr="00DA4578" w:rsidRDefault="00DA4578" w:rsidP="00DA4578">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DA4578">
        <w:rPr>
          <w:rFonts w:eastAsia="Times New Roman"/>
          <w:b/>
          <w:bCs/>
          <w:kern w:val="32"/>
          <w:szCs w:val="24"/>
          <w:lang w:val="x-none" w:eastAsia="x-none"/>
        </w:rPr>
        <w:t xml:space="preserve">Cancelation of Course by </w:t>
      </w:r>
      <w:bookmarkEnd w:id="6"/>
      <w:bookmarkEnd w:id="7"/>
      <w:r w:rsidRPr="00DA4578">
        <w:rPr>
          <w:rFonts w:eastAsia="Times New Roman"/>
          <w:b/>
          <w:bCs/>
          <w:kern w:val="32"/>
          <w:szCs w:val="24"/>
          <w:lang w:val="x-none" w:eastAsia="x-none"/>
        </w:rPr>
        <w:t>Access Institute</w:t>
      </w:r>
      <w:bookmarkEnd w:id="8"/>
      <w:bookmarkEnd w:id="9"/>
      <w:bookmarkEnd w:id="10"/>
      <w:bookmarkEnd w:id="11"/>
    </w:p>
    <w:p w14:paraId="6E5DB6A9" w14:textId="77777777" w:rsidR="00DA4578" w:rsidRPr="00DA4578" w:rsidRDefault="00DA4578" w:rsidP="00DA4578">
      <w:pPr>
        <w:shd w:val="clear" w:color="auto" w:fill="FFFFFF"/>
        <w:spacing w:after="200"/>
        <w:rPr>
          <w:rFonts w:eastAsia="Calibri"/>
          <w:color w:val="000000"/>
        </w:rPr>
      </w:pPr>
      <w:r w:rsidRPr="00DA4578">
        <w:rPr>
          <w:rFonts w:eastAsia="Calibri"/>
        </w:rPr>
        <w:t xml:space="preserve">Access Institute reserves the right to cancel any course at any time. If a course is cancelled by Access Institute ALL course fees paid by a student will be refunded. </w:t>
      </w:r>
      <w:r w:rsidRPr="00DA4578">
        <w:rPr>
          <w:rFonts w:eastAsia="Calibri"/>
          <w:color w:val="000000"/>
        </w:rPr>
        <w:t>Access Institute reserves the right to change the mode of course delivery as required. i.e. webinar, teleconference, face to face etc. Access Institute reserves the right to change course dates if necessary.</w:t>
      </w:r>
    </w:p>
    <w:p w14:paraId="1C357010" w14:textId="77777777" w:rsidR="00DA4578" w:rsidRPr="00DA4578" w:rsidRDefault="00DA4578" w:rsidP="00DA4578">
      <w:pPr>
        <w:spacing w:after="0"/>
        <w:rPr>
          <w:rFonts w:eastAsia="Calibri"/>
          <w:color w:val="000000"/>
        </w:rPr>
      </w:pPr>
      <w:r w:rsidRPr="00DA4578">
        <w:rPr>
          <w:rFonts w:eastAsia="Calibri"/>
          <w:color w:val="000000"/>
        </w:rPr>
        <w:lastRenderedPageBreak/>
        <w:t>Access Institute does not take responsibility for any participant’s costs associated with any such cancellation or date change related to airfares, travel or accommodation.</w:t>
      </w:r>
    </w:p>
    <w:p w14:paraId="4918DF04" w14:textId="77777777" w:rsidR="00DA4578" w:rsidRPr="00DA4578" w:rsidRDefault="00DA4578" w:rsidP="00DA4578">
      <w:pPr>
        <w:spacing w:after="0"/>
        <w:rPr>
          <w:rFonts w:eastAsia="Calibri"/>
          <w:color w:val="000000"/>
        </w:rPr>
      </w:pPr>
    </w:p>
    <w:p w14:paraId="5A30880D" w14:textId="77777777" w:rsidR="00DA4578" w:rsidRPr="00DA4578" w:rsidRDefault="00DA4578" w:rsidP="00DA4578">
      <w:pPr>
        <w:spacing w:line="240" w:lineRule="auto"/>
        <w:rPr>
          <w:rFonts w:eastAsia="Times New Roman"/>
          <w:color w:val="000000"/>
          <w:szCs w:val="24"/>
          <w:lang w:eastAsia="en-AU"/>
        </w:rPr>
      </w:pPr>
      <w:r w:rsidRPr="00DA4578">
        <w:rPr>
          <w:rFonts w:eastAsia="Times New Roman"/>
          <w:color w:val="000000"/>
          <w:szCs w:val="24"/>
          <w:lang w:eastAsia="en-AU"/>
        </w:rPr>
        <w:t xml:space="preserve">Confirmation that a course will or will not proceed as </w:t>
      </w:r>
      <w:proofErr w:type="gramStart"/>
      <w:r w:rsidRPr="00DA4578">
        <w:rPr>
          <w:rFonts w:eastAsia="Times New Roman"/>
          <w:color w:val="000000"/>
          <w:szCs w:val="24"/>
          <w:lang w:eastAsia="en-AU"/>
        </w:rPr>
        <w:t>scheduled,</w:t>
      </w:r>
      <w:proofErr w:type="gramEnd"/>
      <w:r w:rsidRPr="00DA4578">
        <w:rPr>
          <w:rFonts w:eastAsia="Times New Roman"/>
          <w:color w:val="000000"/>
          <w:szCs w:val="24"/>
          <w:lang w:eastAsia="en-AU"/>
        </w:rPr>
        <w:t xml:space="preserve"> will be provided to each enrolled student, via email, no later than 2 weeks prior to course commencement date.</w:t>
      </w:r>
    </w:p>
    <w:p w14:paraId="12E02E45" w14:textId="77777777" w:rsidR="00DA4578" w:rsidRPr="00DA4578" w:rsidRDefault="00DA4578" w:rsidP="00DA4578">
      <w:pPr>
        <w:spacing w:line="240" w:lineRule="auto"/>
        <w:rPr>
          <w:color w:val="000000"/>
        </w:rPr>
      </w:pPr>
    </w:p>
    <w:p w14:paraId="3D5BD4D9" w14:textId="77777777" w:rsidR="00DA4578" w:rsidRPr="00DA4578" w:rsidRDefault="00DA4578" w:rsidP="00DA4578">
      <w:pPr>
        <w:spacing w:line="240" w:lineRule="auto"/>
        <w:rPr>
          <w:color w:val="000000"/>
        </w:rPr>
      </w:pPr>
      <w:r w:rsidRPr="00DA4578">
        <w:rPr>
          <w:color w:val="000000"/>
        </w:rPr>
        <w:t>Access Institute will endeavor to notify students as early as possible of any course cancellation or change of date.</w:t>
      </w:r>
    </w:p>
    <w:bookmarkEnd w:id="5"/>
    <w:bookmarkEnd w:id="12"/>
    <w:p w14:paraId="29FCC481" w14:textId="77777777" w:rsidR="006F7191" w:rsidRDefault="006F7191">
      <w:pPr>
        <w:spacing w:after="0" w:line="240" w:lineRule="auto"/>
        <w:rPr>
          <w:rFonts w:eastAsia="Calibri"/>
          <w:b/>
          <w:szCs w:val="24"/>
          <w:lang w:val="en-AU" w:eastAsia="en-AU"/>
        </w:rPr>
      </w:pPr>
    </w:p>
    <w:p w14:paraId="2C657C99" w14:textId="1664D563"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63842B64" w14:textId="77777777" w:rsidR="00DA4578" w:rsidRPr="00DA4578" w:rsidRDefault="00DA4578" w:rsidP="00DA4578">
      <w:pPr>
        <w:spacing w:after="0" w:line="240" w:lineRule="auto"/>
        <w:rPr>
          <w:rFonts w:eastAsia="Calibri" w:cs="Arial"/>
          <w:szCs w:val="24"/>
          <w:lang w:val="en-AU"/>
        </w:rPr>
      </w:pPr>
      <w:r w:rsidRPr="00DA4578">
        <w:rPr>
          <w:rFonts w:eastAsia="Calibri" w:cs="Arial"/>
          <w:b/>
          <w:bCs/>
          <w:szCs w:val="24"/>
          <w:lang w:val="en-AU"/>
        </w:rPr>
        <w:t>All assessments must be completed and submitted within 12 months of course commencement.</w:t>
      </w:r>
    </w:p>
    <w:p w14:paraId="6081764A" w14:textId="77777777" w:rsidR="00DA4578" w:rsidRPr="00DA4578" w:rsidRDefault="00DA4578" w:rsidP="00DA4578">
      <w:pPr>
        <w:spacing w:after="0" w:line="240" w:lineRule="auto"/>
        <w:rPr>
          <w:rFonts w:eastAsia="Calibri" w:cs="Arial"/>
          <w:b/>
          <w:bCs/>
          <w:szCs w:val="24"/>
          <w:lang w:val="en-AU"/>
        </w:rPr>
      </w:pPr>
    </w:p>
    <w:p w14:paraId="61A3E25A" w14:textId="77777777" w:rsidR="00DA4578" w:rsidRPr="00DA4578" w:rsidRDefault="00DA4578" w:rsidP="00DA4578">
      <w:pPr>
        <w:spacing w:after="0" w:line="240" w:lineRule="auto"/>
        <w:jc w:val="both"/>
        <w:rPr>
          <w:rFonts w:eastAsia="Calibri"/>
          <w:b/>
          <w:szCs w:val="24"/>
          <w:lang w:eastAsia="en-AU"/>
        </w:rPr>
      </w:pPr>
      <w:bookmarkStart w:id="13" w:name="_Hlk97192371"/>
      <w:bookmarkStart w:id="14" w:name="_Hlk86930092"/>
      <w:r w:rsidRPr="00DA4578">
        <w:rPr>
          <w:rFonts w:eastAsia="Calibri"/>
          <w:b/>
          <w:szCs w:val="24"/>
          <w:lang w:eastAsia="en-AU"/>
        </w:rPr>
        <w:t>Privacy Statement</w:t>
      </w:r>
    </w:p>
    <w:p w14:paraId="672F7EFE" w14:textId="77777777" w:rsidR="00DA4578" w:rsidRPr="00DA4578" w:rsidRDefault="00DA4578" w:rsidP="00DA457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DA4578">
        <w:rPr>
          <w:rFonts w:eastAsia="Calibri" w:cs="Arial"/>
          <w:szCs w:val="24"/>
          <w:lang w:eastAsia="en-AU"/>
        </w:rPr>
        <w:t xml:space="preserve">I understand that </w:t>
      </w:r>
      <w:r w:rsidRPr="00DA4578">
        <w:rPr>
          <w:rFonts w:eastAsia="Calibri" w:cs="Arial"/>
          <w:szCs w:val="24"/>
          <w:lang w:val="en-AU" w:eastAsia="en-AU"/>
        </w:rPr>
        <w:t xml:space="preserve">Access Institute </w:t>
      </w:r>
      <w:r w:rsidRPr="00DA4578">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DA4578">
        <w:rPr>
          <w:rFonts w:eastAsia="Calibri" w:cs="Arial"/>
          <w:szCs w:val="24"/>
          <w:lang w:val="en-AU" w:eastAsia="en-AU"/>
        </w:rPr>
        <w:t>National VET Provider Collection Data Requirements Policy</w:t>
      </w:r>
      <w:r w:rsidRPr="00DA4578">
        <w:rPr>
          <w:rFonts w:eastAsia="Calibri" w:cs="Arial"/>
          <w:szCs w:val="24"/>
          <w:lang w:eastAsia="en-AU"/>
        </w:rPr>
        <w:t xml:space="preserve"> (which is available at </w:t>
      </w:r>
      <w:r w:rsidRPr="00DA4578">
        <w:rPr>
          <w:rFonts w:eastAsia="Calibri"/>
          <w:szCs w:val="24"/>
          <w:lang w:val="en-AU" w:eastAsia="en-AU"/>
        </w:rPr>
        <w:t xml:space="preserve"> </w:t>
      </w:r>
      <w:hyperlink r:id="rId15" w:history="1">
        <w:r w:rsidRPr="00DA4578">
          <w:rPr>
            <w:rFonts w:eastAsia="Calibri"/>
            <w:color w:val="0000FF"/>
            <w:szCs w:val="24"/>
            <w:u w:val="single"/>
            <w:lang w:val="en-AU" w:eastAsia="en-AU"/>
          </w:rPr>
          <w:t>https://docs.education.gov.au/node/37145</w:t>
        </w:r>
      </w:hyperlink>
      <w:r w:rsidRPr="00DA4578">
        <w:rPr>
          <w:rFonts w:eastAsia="Calibri"/>
          <w:szCs w:val="24"/>
          <w:lang w:val="en-AU" w:eastAsia="en-AU"/>
        </w:rPr>
        <w:t xml:space="preserve"> </w:t>
      </w:r>
      <w:r w:rsidRPr="00DA4578">
        <w:rPr>
          <w:rFonts w:eastAsia="Calibri" w:cs="Arial"/>
          <w:szCs w:val="24"/>
          <w:lang w:eastAsia="en-AU"/>
        </w:rPr>
        <w:t xml:space="preserve">. </w:t>
      </w:r>
      <w:r w:rsidRPr="00DA4578">
        <w:rPr>
          <w:rFonts w:eastAsia="Calibri" w:cs="Arial"/>
          <w:szCs w:val="24"/>
          <w:lang w:val="en-AU" w:eastAsia="en-AU"/>
        </w:rPr>
        <w:t xml:space="preserve">Access Institute </w:t>
      </w:r>
      <w:r w:rsidRPr="00DA4578">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A4578">
        <w:rPr>
          <w:rFonts w:eastAsia="Calibri" w:cs="Arial"/>
          <w:szCs w:val="24"/>
          <w:lang w:eastAsia="en-AU"/>
        </w:rPr>
        <w:t>organisations</w:t>
      </w:r>
      <w:proofErr w:type="spellEnd"/>
      <w:r w:rsidRPr="00DA4578">
        <w:rPr>
          <w:rFonts w:eastAsia="Calibri" w:cs="Arial"/>
          <w:szCs w:val="24"/>
          <w:lang w:eastAsia="en-AU"/>
        </w:rPr>
        <w:t>.</w:t>
      </w:r>
    </w:p>
    <w:p w14:paraId="2427D07C"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DA4578">
        <w:rPr>
          <w:rFonts w:eastAsia="Calibri" w:cs="Arial"/>
          <w:szCs w:val="24"/>
          <w:lang w:eastAsia="en-AU"/>
        </w:rPr>
        <w:t xml:space="preserve">For more information in relation to how student information may be used or disclosed please contact </w:t>
      </w:r>
      <w:r w:rsidRPr="00DA4578">
        <w:rPr>
          <w:rFonts w:eastAsia="Calibri" w:cs="Arial"/>
          <w:szCs w:val="24"/>
          <w:lang w:val="en-AU" w:eastAsia="en-AU"/>
        </w:rPr>
        <w:t xml:space="preserve">Access Institute </w:t>
      </w:r>
      <w:r w:rsidRPr="00DA4578">
        <w:rPr>
          <w:rFonts w:eastAsia="Calibri" w:cs="Arial"/>
          <w:szCs w:val="24"/>
          <w:lang w:eastAsia="en-AU"/>
        </w:rPr>
        <w:t xml:space="preserve">Administration Manager on phone 03 9988 1979 or email </w:t>
      </w:r>
      <w:hyperlink r:id="rId16" w:history="1">
        <w:r w:rsidRPr="00DA4578">
          <w:rPr>
            <w:rFonts w:eastAsia="Calibri" w:cs="Arial"/>
            <w:color w:val="0000FF"/>
            <w:szCs w:val="24"/>
            <w:u w:val="single"/>
            <w:lang w:eastAsia="en-AU"/>
          </w:rPr>
          <w:t>admin@accessinstitute.com.au</w:t>
        </w:r>
      </w:hyperlink>
    </w:p>
    <w:p w14:paraId="2675E257"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DA4578">
        <w:rPr>
          <w:rFonts w:eastAsia="Calibri" w:cs="Arial"/>
          <w:szCs w:val="24"/>
          <w:lang w:eastAsia="en-AU"/>
        </w:rPr>
        <w:t>I acknowledge and agree to the terms described in this privacy statement:</w:t>
      </w:r>
    </w:p>
    <w:p w14:paraId="1378ED6A"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Applicant signature: ………………………………………………………………………</w:t>
      </w:r>
    </w:p>
    <w:p w14:paraId="2138ABC4"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DA4578">
            <w:rPr>
              <w:rFonts w:ascii="Segoe UI Symbol" w:eastAsia="Calibri" w:hAnsi="Segoe UI Symbol" w:cs="Segoe UI Symbol"/>
              <w:b/>
              <w:szCs w:val="24"/>
              <w:lang w:val="en-AU" w:eastAsia="en-AU"/>
            </w:rPr>
            <w:t>☐</w:t>
          </w:r>
        </w:sdtContent>
      </w:sdt>
      <w:r w:rsidRPr="00DA4578">
        <w:rPr>
          <w:rFonts w:eastAsia="Calibri" w:cs="Arial"/>
          <w:b/>
          <w:szCs w:val="24"/>
          <w:lang w:val="en-AU" w:eastAsia="en-AU"/>
        </w:rPr>
        <w:t xml:space="preserve"> </w:t>
      </w:r>
      <w:r w:rsidRPr="00DA4578">
        <w:rPr>
          <w:rFonts w:eastAsia="Calibri" w:cs="Arial"/>
          <w:b/>
          <w:szCs w:val="24"/>
          <w:lang w:eastAsia="en-AU"/>
        </w:rPr>
        <w:t>to confirm acceptance of the privacy statement for online enrolments.</w:t>
      </w:r>
    </w:p>
    <w:p w14:paraId="162230C8" w14:textId="77777777" w:rsidR="00DA4578" w:rsidRPr="00DA4578" w:rsidRDefault="00DA4578" w:rsidP="00DA4578">
      <w:pPr>
        <w:spacing w:after="0" w:line="240" w:lineRule="auto"/>
        <w:rPr>
          <w:rFonts w:eastAsia="Calibri"/>
          <w:b/>
          <w:szCs w:val="24"/>
          <w:lang w:eastAsia="en-AU"/>
        </w:rPr>
      </w:pPr>
    </w:p>
    <w:p w14:paraId="38B6336F" w14:textId="77777777" w:rsidR="00DA4578" w:rsidRPr="00DA4578" w:rsidRDefault="00DA4578" w:rsidP="00DA4578">
      <w:pPr>
        <w:spacing w:after="0" w:line="240" w:lineRule="auto"/>
        <w:rPr>
          <w:rFonts w:eastAsia="Calibri"/>
          <w:b/>
          <w:szCs w:val="24"/>
          <w:lang w:eastAsia="en-AU"/>
        </w:rPr>
      </w:pPr>
    </w:p>
    <w:p w14:paraId="40E00DCE" w14:textId="77777777" w:rsidR="00DA4578" w:rsidRPr="00DA4578" w:rsidRDefault="00DA4578" w:rsidP="00DA4578">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DA4578" w:rsidRPr="00DA4578" w14:paraId="59887815" w14:textId="77777777" w:rsidTr="00E730B1">
        <w:trPr>
          <w:trHeight w:val="9548"/>
        </w:trPr>
        <w:tc>
          <w:tcPr>
            <w:tcW w:w="9017" w:type="dxa"/>
          </w:tcPr>
          <w:p w14:paraId="6E7E6190"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DA4578">
              <w:rPr>
                <w:rFonts w:eastAsia="Calibri" w:cs="Arial"/>
                <w:szCs w:val="24"/>
                <w:lang w:eastAsia="en-AU"/>
              </w:rPr>
              <w:t>Australian Skills Quality Authority (ASQA)</w:t>
            </w:r>
            <w:r w:rsidRPr="00DA4578">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171C754" w14:textId="77777777" w:rsidR="00DA4578" w:rsidRPr="00DA4578" w:rsidRDefault="00DA4578" w:rsidP="00DA4578">
            <w:pPr>
              <w:spacing w:after="0"/>
              <w:rPr>
                <w:rFonts w:eastAsia="Calibri" w:cs="Arial"/>
                <w:szCs w:val="24"/>
                <w:lang w:val="en-AU" w:eastAsia="en-AU"/>
              </w:rPr>
            </w:pPr>
          </w:p>
          <w:p w14:paraId="04F8984B"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USI Declaration: </w:t>
            </w:r>
          </w:p>
          <w:p w14:paraId="4FF72041" w14:textId="77777777" w:rsidR="00DA4578" w:rsidRPr="00DA4578" w:rsidRDefault="00DA4578" w:rsidP="00DA4578">
            <w:pPr>
              <w:spacing w:after="0"/>
              <w:rPr>
                <w:rFonts w:eastAsia="Times New Roman" w:cs="Arial"/>
                <w:lang w:val="en-AU"/>
              </w:rPr>
            </w:pPr>
            <w:r w:rsidRPr="00DA4578">
              <w:rPr>
                <w:rFonts w:eastAsia="Times New Roman" w:cs="Arial"/>
                <w:lang w:val="en-AU"/>
              </w:rPr>
              <w:t xml:space="preserve">I have authorised </w:t>
            </w:r>
            <w:r w:rsidRPr="00DA4578">
              <w:rPr>
                <w:rFonts w:eastAsia="Calibri" w:cs="Arial"/>
                <w:szCs w:val="24"/>
                <w:lang w:val="en-AU" w:eastAsia="en-AU"/>
              </w:rPr>
              <w:t xml:space="preserve">Access Institute </w:t>
            </w:r>
            <w:r w:rsidRPr="00DA4578">
              <w:rPr>
                <w:rFonts w:eastAsia="Times New Roman" w:cs="Arial"/>
                <w:lang w:val="en-AU"/>
              </w:rPr>
              <w:t xml:space="preserve">to apply, pursuant to sub-section 9(2) of the </w:t>
            </w:r>
            <w:r w:rsidRPr="00DA4578">
              <w:rPr>
                <w:rFonts w:eastAsia="Times New Roman" w:cs="Arial"/>
                <w:i/>
                <w:lang w:val="en-AU"/>
              </w:rPr>
              <w:t>Student Identifiers Act 2014</w:t>
            </w:r>
            <w:r w:rsidRPr="00DA4578">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DA4578">
                <w:rPr>
                  <w:rFonts w:eastAsia="Calibri" w:cs="Arial"/>
                  <w:color w:val="0000FF"/>
                  <w:szCs w:val="24"/>
                  <w:u w:val="single"/>
                  <w:lang w:val="en-AU" w:eastAsia="en-AU"/>
                </w:rPr>
                <w:t>https://www.usi.gov.au/system/files/documents/privacy_notice_0.pdf</w:t>
              </w:r>
            </w:hyperlink>
            <w:r w:rsidRPr="00DA4578">
              <w:rPr>
                <w:rFonts w:eastAsia="Calibri" w:cs="Arial"/>
                <w:szCs w:val="24"/>
                <w:lang w:val="en-AU" w:eastAsia="en-AU"/>
              </w:rPr>
              <w:t xml:space="preserve"> </w:t>
            </w:r>
            <w:r w:rsidRPr="00DA4578">
              <w:rPr>
                <w:rFonts w:eastAsia="Times New Roman" w:cs="Arial"/>
                <w:lang w:val="en-AU"/>
              </w:rPr>
              <w:t>.  I understand that documents supplied for the sole purpose of creating a USI will be destroyed once a valid USI is created</w:t>
            </w:r>
          </w:p>
          <w:p w14:paraId="569D4CFD" w14:textId="77777777" w:rsidR="00DA4578" w:rsidRPr="00DA4578" w:rsidRDefault="00DA4578" w:rsidP="00DA4578">
            <w:pPr>
              <w:spacing w:after="0"/>
              <w:rPr>
                <w:rFonts w:eastAsia="Calibri" w:cs="Arial"/>
                <w:szCs w:val="24"/>
                <w:lang w:val="en-AU"/>
              </w:rPr>
            </w:pPr>
          </w:p>
          <w:p w14:paraId="6B9F6BA9"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p w14:paraId="5DF225DC" w14:textId="77777777" w:rsidR="00DA4578" w:rsidRPr="00DA4578" w:rsidRDefault="00DA4578" w:rsidP="00DA4578">
            <w:pPr>
              <w:spacing w:after="0"/>
              <w:rPr>
                <w:rFonts w:eastAsia="Calibri" w:cs="Arial"/>
                <w:szCs w:val="24"/>
                <w:lang w:eastAsia="en-AU"/>
              </w:rPr>
            </w:pPr>
          </w:p>
          <w:p w14:paraId="2DA33F51"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DA4578">
              <w:rPr>
                <w:rFonts w:eastAsia="Calibri" w:cs="Arial"/>
                <w:szCs w:val="24"/>
                <w:lang w:eastAsia="en-AU"/>
              </w:rPr>
              <w:t>of</w:t>
            </w:r>
            <w:proofErr w:type="gramEnd"/>
            <w:r w:rsidRPr="00DA4578">
              <w:rPr>
                <w:rFonts w:eastAsia="Calibri" w:cs="Arial"/>
                <w:szCs w:val="24"/>
                <w:lang w:eastAsia="en-AU"/>
              </w:rPr>
              <w:t xml:space="preserve"> </w:t>
            </w:r>
            <w:r w:rsidRPr="00DA4578">
              <w:rPr>
                <w:rFonts w:eastAsia="Calibri" w:cs="Arial"/>
                <w:szCs w:val="24"/>
                <w:lang w:val="en-AU" w:eastAsia="en-AU"/>
              </w:rPr>
              <w:t>Access Institute</w:t>
            </w:r>
            <w:r w:rsidRPr="00DA4578">
              <w:rPr>
                <w:rFonts w:eastAsia="Calibri" w:cs="Arial"/>
                <w:szCs w:val="24"/>
                <w:lang w:eastAsia="en-AU"/>
              </w:rPr>
              <w:t xml:space="preserve">. I acknowledge I have read and understood the contents of the course information handbook. </w:t>
            </w:r>
          </w:p>
          <w:p w14:paraId="6AC0CA75" w14:textId="77777777" w:rsidR="00DA4578" w:rsidRPr="00DA4578" w:rsidRDefault="00DA4578" w:rsidP="00DA4578">
            <w:pPr>
              <w:spacing w:after="0"/>
              <w:rPr>
                <w:rFonts w:eastAsia="Calibri" w:cs="Arial"/>
                <w:szCs w:val="24"/>
                <w:lang w:val="en-AU" w:eastAsia="en-AU"/>
              </w:rPr>
            </w:pPr>
          </w:p>
          <w:p w14:paraId="0123E803" w14:textId="77777777" w:rsidR="00DA4578" w:rsidRPr="00DA4578" w:rsidRDefault="00DA4578" w:rsidP="00DA4578">
            <w:pPr>
              <w:spacing w:after="0"/>
              <w:rPr>
                <w:rFonts w:eastAsia="Calibri" w:cs="Arial"/>
                <w:b/>
                <w:szCs w:val="24"/>
                <w:lang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tc>
      </w:tr>
    </w:tbl>
    <w:p w14:paraId="637391EC" w14:textId="77777777" w:rsidR="00DA4578" w:rsidRPr="00DA4578" w:rsidRDefault="00DA4578" w:rsidP="00DA4578">
      <w:pPr>
        <w:spacing w:after="0" w:line="240" w:lineRule="auto"/>
        <w:rPr>
          <w:rFonts w:eastAsia="Calibri"/>
          <w:b/>
          <w:szCs w:val="24"/>
          <w:lang w:eastAsia="en-AU"/>
        </w:rPr>
      </w:pPr>
    </w:p>
    <w:bookmarkEnd w:id="13"/>
    <w:bookmarkEnd w:id="14"/>
    <w:p w14:paraId="3E4F4266" w14:textId="77777777" w:rsidR="00DA4578" w:rsidRPr="00DA4578" w:rsidRDefault="00DA4578" w:rsidP="00DA4578">
      <w:pPr>
        <w:spacing w:after="0" w:line="240" w:lineRule="auto"/>
        <w:jc w:val="center"/>
        <w:rPr>
          <w:rFonts w:eastAsia="Calibri"/>
          <w:b/>
          <w:szCs w:val="24"/>
          <w:lang w:val="en-AU" w:eastAsia="en-AU"/>
        </w:rPr>
      </w:pPr>
    </w:p>
    <w:p w14:paraId="01B30B37" w14:textId="77777777" w:rsidR="00DA4578" w:rsidRPr="00DA4578" w:rsidRDefault="00DA4578" w:rsidP="00DA4578">
      <w:pPr>
        <w:spacing w:after="0" w:line="240" w:lineRule="auto"/>
        <w:jc w:val="center"/>
        <w:rPr>
          <w:rFonts w:ascii="Verdana" w:eastAsia="Times New Roman" w:hAnsi="Verdana"/>
          <w:color w:val="FF0000"/>
          <w:szCs w:val="24"/>
        </w:rPr>
      </w:pPr>
      <w:bookmarkStart w:id="15" w:name="_Hlk143528297"/>
      <w:bookmarkStart w:id="16" w:name="_Hlk165624222"/>
      <w:r w:rsidRPr="00DA4578">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DA4578">
        <w:rPr>
          <w:rFonts w:eastAsia="Calibri"/>
          <w:b/>
          <w:color w:val="FF0000"/>
          <w:szCs w:val="24"/>
          <w:lang w:val="en-AU" w:eastAsia="en-AU"/>
        </w:rPr>
        <w:t>terms</w:t>
      </w:r>
      <w:proofErr w:type="gramEnd"/>
      <w:r w:rsidRPr="00DA4578">
        <w:rPr>
          <w:rFonts w:eastAsia="Calibri"/>
          <w:b/>
          <w:color w:val="FF0000"/>
          <w:szCs w:val="24"/>
          <w:lang w:val="en-AU" w:eastAsia="en-AU"/>
        </w:rPr>
        <w:t xml:space="preserve"> conditions contained within it.</w:t>
      </w:r>
      <w:bookmarkEnd w:id="15"/>
    </w:p>
    <w:bookmarkEnd w:id="16"/>
    <w:p w14:paraId="57CCB700" w14:textId="77777777" w:rsidR="00DA4578" w:rsidRDefault="00DA4578">
      <w:pPr>
        <w:spacing w:after="0" w:line="240" w:lineRule="auto"/>
        <w:rPr>
          <w:b/>
          <w:sz w:val="28"/>
          <w:szCs w:val="28"/>
        </w:rPr>
      </w:pPr>
      <w:r>
        <w:rPr>
          <w:b/>
          <w:sz w:val="28"/>
          <w:szCs w:val="28"/>
        </w:rPr>
        <w:br w:type="page"/>
      </w:r>
    </w:p>
    <w:p w14:paraId="6D8D186C" w14:textId="36759472"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6799"/>
        <w:gridCol w:w="3090"/>
      </w:tblGrid>
      <w:tr w:rsidR="00C62C53" w:rsidRPr="00B95A35" w14:paraId="6D8D1873" w14:textId="77777777" w:rsidTr="00DA4578">
        <w:tc>
          <w:tcPr>
            <w:tcW w:w="6799" w:type="dxa"/>
          </w:tcPr>
          <w:p w14:paraId="6D8D186F" w14:textId="77777777" w:rsidR="00C62C53" w:rsidRPr="00B95A35" w:rsidRDefault="00B95A35" w:rsidP="00B95A35">
            <w:pPr>
              <w:pStyle w:val="NoSpacing"/>
              <w:rPr>
                <w:b/>
              </w:rPr>
            </w:pPr>
            <w:r>
              <w:rPr>
                <w:b/>
              </w:rPr>
              <w:t>I have attached the following:</w:t>
            </w:r>
          </w:p>
        </w:tc>
        <w:tc>
          <w:tcPr>
            <w:tcW w:w="3090" w:type="dxa"/>
          </w:tcPr>
          <w:p w14:paraId="6D8D1872" w14:textId="3B5760C8" w:rsidR="00B95A35" w:rsidRPr="00B95A35" w:rsidRDefault="00B95A35" w:rsidP="00DA4578">
            <w:pPr>
              <w:rPr>
                <w:b/>
                <w:bCs/>
                <w:lang w:val="fr-FR"/>
              </w:rPr>
            </w:pPr>
            <w:r w:rsidRPr="00B95A35">
              <w:rPr>
                <w:b/>
                <w:bCs/>
                <w:lang w:val="fr-FR"/>
              </w:rPr>
              <w:t>Yes</w:t>
            </w:r>
            <w:r w:rsidR="00DA4578">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DA4578">
              <w:rPr>
                <w:b/>
                <w:bCs/>
                <w:lang w:val="fr-FR"/>
              </w:rPr>
              <w:t xml:space="preserve"> </w:t>
            </w:r>
            <w:proofErr w:type="spellStart"/>
            <w:r>
              <w:rPr>
                <w:b/>
                <w:bCs/>
                <w:lang w:val="fr-FR"/>
              </w:rPr>
              <w:t>below</w:t>
            </w:r>
            <w:proofErr w:type="spellEnd"/>
          </w:p>
        </w:tc>
      </w:tr>
      <w:tr w:rsidR="00B95A35" w14:paraId="6D8D1876" w14:textId="77777777" w:rsidTr="00DA4578">
        <w:tc>
          <w:tcPr>
            <w:tcW w:w="6799" w:type="dxa"/>
          </w:tcPr>
          <w:p w14:paraId="6D8D1874" w14:textId="77777777" w:rsidR="00B95A35" w:rsidRDefault="00B95A35" w:rsidP="00DA4578">
            <w:pPr>
              <w:pStyle w:val="NoSpacing"/>
              <w:numPr>
                <w:ilvl w:val="0"/>
                <w:numId w:val="36"/>
              </w:numPr>
              <w:spacing w:before="120" w:line="480" w:lineRule="auto"/>
            </w:pPr>
            <w:r>
              <w:t>Course Enrolment Form</w:t>
            </w:r>
          </w:p>
        </w:tc>
        <w:tc>
          <w:tcPr>
            <w:tcW w:w="3090" w:type="dxa"/>
          </w:tcPr>
          <w:p w14:paraId="6D8D1875" w14:textId="77777777" w:rsidR="00B95A35" w:rsidRDefault="00B95A35" w:rsidP="00DA4578">
            <w:pPr>
              <w:spacing w:before="120" w:line="480" w:lineRule="auto"/>
              <w:rPr>
                <w:b/>
                <w:bCs/>
                <w:lang w:val="fr-FR"/>
              </w:rPr>
            </w:pPr>
          </w:p>
        </w:tc>
      </w:tr>
      <w:tr w:rsidR="005D272A" w:rsidRPr="00F257E8" w14:paraId="348DDFAB" w14:textId="77777777" w:rsidTr="00DA4578">
        <w:tc>
          <w:tcPr>
            <w:tcW w:w="6799" w:type="dxa"/>
          </w:tcPr>
          <w:p w14:paraId="60A55F86" w14:textId="7DE3BEE3" w:rsidR="005D272A" w:rsidRPr="00F257E8" w:rsidRDefault="005D272A" w:rsidP="00DA4578">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3090" w:type="dxa"/>
          </w:tcPr>
          <w:p w14:paraId="434E793D" w14:textId="77777777" w:rsidR="005D272A" w:rsidRPr="00F257E8" w:rsidRDefault="005D272A" w:rsidP="00DA4578">
            <w:pPr>
              <w:spacing w:before="120" w:line="480" w:lineRule="auto"/>
              <w:rPr>
                <w:b/>
                <w:bCs/>
                <w:lang w:val="fr-FR"/>
              </w:rPr>
            </w:pPr>
          </w:p>
        </w:tc>
      </w:tr>
      <w:tr w:rsidR="00B95A35" w14:paraId="6D8D1887" w14:textId="77777777" w:rsidTr="00DA4578">
        <w:tc>
          <w:tcPr>
            <w:tcW w:w="6799" w:type="dxa"/>
          </w:tcPr>
          <w:p w14:paraId="6D8D1885" w14:textId="7085B222" w:rsidR="00B95A35" w:rsidRPr="00B95A35" w:rsidRDefault="000C794D" w:rsidP="00DA4578">
            <w:pPr>
              <w:pStyle w:val="ListParagraph"/>
              <w:numPr>
                <w:ilvl w:val="0"/>
                <w:numId w:val="36"/>
              </w:numPr>
              <w:spacing w:before="120" w:line="480" w:lineRule="auto"/>
              <w:rPr>
                <w:lang w:val="en-AU"/>
              </w:rPr>
            </w:pPr>
            <w:r>
              <w:rPr>
                <w:lang w:val="en-AU"/>
              </w:rPr>
              <w:t>If you have a White Card (or similar)</w:t>
            </w:r>
          </w:p>
        </w:tc>
        <w:tc>
          <w:tcPr>
            <w:tcW w:w="3090" w:type="dxa"/>
          </w:tcPr>
          <w:p w14:paraId="6D8D1886" w14:textId="77777777" w:rsidR="00B95A35" w:rsidRDefault="00B95A35" w:rsidP="00DA4578">
            <w:pPr>
              <w:spacing w:before="120" w:line="480" w:lineRule="auto"/>
              <w:rPr>
                <w:b/>
                <w:bCs/>
                <w:lang w:val="fr-FR"/>
              </w:rPr>
            </w:pPr>
          </w:p>
        </w:tc>
      </w:tr>
      <w:tr w:rsidR="000C794D" w14:paraId="11BA2C72" w14:textId="77777777" w:rsidTr="00DA4578">
        <w:tc>
          <w:tcPr>
            <w:tcW w:w="6799" w:type="dxa"/>
          </w:tcPr>
          <w:p w14:paraId="7CCE081D" w14:textId="60B500D8" w:rsidR="000C794D" w:rsidRPr="00B95A35" w:rsidRDefault="000C794D" w:rsidP="00DA4578">
            <w:pPr>
              <w:pStyle w:val="ListParagraph"/>
              <w:numPr>
                <w:ilvl w:val="0"/>
                <w:numId w:val="36"/>
              </w:numPr>
              <w:spacing w:before="120" w:line="480" w:lineRule="auto"/>
              <w:rPr>
                <w:lang w:val="en-AU"/>
              </w:rPr>
            </w:pPr>
            <w:r w:rsidRPr="000C794D">
              <w:rPr>
                <w:lang w:val="en-AU"/>
              </w:rPr>
              <w:t>This checklist</w:t>
            </w:r>
          </w:p>
        </w:tc>
        <w:tc>
          <w:tcPr>
            <w:tcW w:w="3090" w:type="dxa"/>
          </w:tcPr>
          <w:p w14:paraId="071A2997" w14:textId="77777777" w:rsidR="000C794D" w:rsidRDefault="000C794D" w:rsidP="00DA4578">
            <w:pPr>
              <w:spacing w:before="120" w:line="480" w:lineRule="auto"/>
              <w:rPr>
                <w:b/>
                <w:bCs/>
                <w:lang w:val="fr-FR"/>
              </w:rPr>
            </w:pPr>
          </w:p>
        </w:tc>
      </w:tr>
      <w:tr w:rsidR="00B51946" w:rsidRPr="00B51946" w14:paraId="30866A9A" w14:textId="77777777" w:rsidTr="00DA4578">
        <w:tc>
          <w:tcPr>
            <w:tcW w:w="6799" w:type="dxa"/>
          </w:tcPr>
          <w:p w14:paraId="02DD9031" w14:textId="6A3FB773" w:rsidR="00A74E1C" w:rsidRPr="00B51946" w:rsidRDefault="00A74E1C" w:rsidP="00DA4578">
            <w:pPr>
              <w:pStyle w:val="ListParagraph"/>
              <w:numPr>
                <w:ilvl w:val="0"/>
                <w:numId w:val="36"/>
              </w:numPr>
              <w:spacing w:before="120" w:line="480" w:lineRule="auto"/>
              <w:rPr>
                <w:lang w:val="en-AU"/>
              </w:rPr>
            </w:pPr>
            <w:r w:rsidRPr="00B51946">
              <w:rPr>
                <w:lang w:val="en-AU"/>
              </w:rPr>
              <w:t>Signed the top of Page 4 of this document</w:t>
            </w:r>
          </w:p>
        </w:tc>
        <w:tc>
          <w:tcPr>
            <w:tcW w:w="3090" w:type="dxa"/>
          </w:tcPr>
          <w:p w14:paraId="08F16A44" w14:textId="77777777" w:rsidR="00A74E1C" w:rsidRPr="00B51946" w:rsidRDefault="00A74E1C" w:rsidP="00DA4578">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181E8D8E"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CF06A0">
      <w:rPr>
        <w:noProof/>
        <w:sz w:val="20"/>
        <w:szCs w:val="20"/>
      </w:rPr>
      <w:t>CPP50721 Building Designers Course Enrolment Form V2.docx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47505">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6C88B1AA"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30"/>
  </w:num>
  <w:num w:numId="6" w16cid:durableId="1342007899">
    <w:abstractNumId w:val="44"/>
  </w:num>
  <w:num w:numId="7" w16cid:durableId="1586767074">
    <w:abstractNumId w:val="37"/>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3"/>
  </w:num>
  <w:num w:numId="26" w16cid:durableId="1010179080">
    <w:abstractNumId w:val="12"/>
  </w:num>
  <w:num w:numId="27" w16cid:durableId="1110005484">
    <w:abstractNumId w:val="41"/>
  </w:num>
  <w:num w:numId="28" w16cid:durableId="912546170">
    <w:abstractNumId w:val="28"/>
  </w:num>
  <w:num w:numId="29" w16cid:durableId="1061830515">
    <w:abstractNumId w:val="4"/>
  </w:num>
  <w:num w:numId="30" w16cid:durableId="649600382">
    <w:abstractNumId w:val="6"/>
  </w:num>
  <w:num w:numId="31" w16cid:durableId="1707103310">
    <w:abstractNumId w:val="38"/>
  </w:num>
  <w:num w:numId="32" w16cid:durableId="151719427">
    <w:abstractNumId w:val="26"/>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1FAD"/>
    <w:rsid w:val="00092F23"/>
    <w:rsid w:val="0009471B"/>
    <w:rsid w:val="000A15A1"/>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3BDC"/>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56F"/>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2F3A"/>
    <w:rsid w:val="003A3126"/>
    <w:rsid w:val="003A470E"/>
    <w:rsid w:val="003A5655"/>
    <w:rsid w:val="003B3791"/>
    <w:rsid w:val="003B4224"/>
    <w:rsid w:val="003B621A"/>
    <w:rsid w:val="003C486A"/>
    <w:rsid w:val="003C5D20"/>
    <w:rsid w:val="003D12E9"/>
    <w:rsid w:val="003D326C"/>
    <w:rsid w:val="003D4355"/>
    <w:rsid w:val="003D4641"/>
    <w:rsid w:val="003E12AB"/>
    <w:rsid w:val="003E49F4"/>
    <w:rsid w:val="003E6379"/>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324E"/>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639"/>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191"/>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35B35"/>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2CF"/>
    <w:rsid w:val="00842672"/>
    <w:rsid w:val="00846FFF"/>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4DC"/>
    <w:rsid w:val="00A921D2"/>
    <w:rsid w:val="00A94346"/>
    <w:rsid w:val="00A97F5E"/>
    <w:rsid w:val="00AA0234"/>
    <w:rsid w:val="00AA0B39"/>
    <w:rsid w:val="00AA5155"/>
    <w:rsid w:val="00AB1959"/>
    <w:rsid w:val="00AB3951"/>
    <w:rsid w:val="00AB6F8D"/>
    <w:rsid w:val="00AB778B"/>
    <w:rsid w:val="00AC3E87"/>
    <w:rsid w:val="00AC5073"/>
    <w:rsid w:val="00AC60C6"/>
    <w:rsid w:val="00AC6893"/>
    <w:rsid w:val="00AC7802"/>
    <w:rsid w:val="00AD0029"/>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13BFD"/>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17BA"/>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06A0"/>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2AD"/>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4578"/>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E7E5855B-C7EF-4D58-927C-4B037810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4.xml><?xml version="1.0" encoding="utf-8"?>
<ds:datastoreItem xmlns:ds="http://schemas.openxmlformats.org/officeDocument/2006/customXml" ds:itemID="{93F5DB07-9051-47C3-85C4-701F87FE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9</cp:revision>
  <cp:lastPrinted>2019-08-08T02:24:00Z</cp:lastPrinted>
  <dcterms:created xsi:type="dcterms:W3CDTF">2024-06-28T00:51:00Z</dcterms:created>
  <dcterms:modified xsi:type="dcterms:W3CDTF">2024-11-12T00:04:00Z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